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A" w:rsidRPr="006003DC" w:rsidRDefault="00A452B2" w:rsidP="00263F25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lang w:val="es-ES" w:eastAsia="es-ES"/>
        </w:rPr>
      </w:pPr>
      <w:r w:rsidRPr="006003DC">
        <w:rPr>
          <w:rFonts w:ascii="Tahoma" w:eastAsia="Times New Roman" w:hAnsi="Tahoma" w:cs="Tahoma"/>
          <w:b/>
          <w:bCs/>
          <w:kern w:val="32"/>
          <w:lang w:val="es-ES" w:eastAsia="es-ES"/>
        </w:rPr>
        <w:t>SESIÓN ORDINARIA DE AYUNTAMIENTO</w:t>
      </w:r>
    </w:p>
    <w:p w:rsidR="00263F25" w:rsidRPr="006003DC" w:rsidRDefault="00263F25" w:rsidP="00263F25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lang w:val="es-ES" w:eastAsia="es-ES"/>
        </w:rPr>
      </w:pPr>
    </w:p>
    <w:p w:rsidR="00A452B2" w:rsidRPr="006003DC" w:rsidRDefault="00A452B2" w:rsidP="00A452B2">
      <w:pPr>
        <w:spacing w:after="0" w:line="240" w:lineRule="auto"/>
        <w:jc w:val="both"/>
        <w:rPr>
          <w:rFonts w:ascii="Tahoma" w:eastAsia="Times New Roman" w:hAnsi="Tahoma" w:cs="Tahoma"/>
          <w:bCs/>
          <w:lang w:val="es-ES" w:eastAsia="es-ES"/>
        </w:rPr>
      </w:pPr>
      <w:r w:rsidRPr="006003DC">
        <w:rPr>
          <w:rFonts w:ascii="Tahoma" w:eastAsia="Times New Roman" w:hAnsi="Tahoma" w:cs="Tahoma"/>
          <w:bCs/>
          <w:lang w:val="es-ES" w:eastAsia="es-ES"/>
        </w:rPr>
        <w:t>En el Tuito, Cabecera Municipal de Cabo Corrientes, Jalisco, en punto de las 10:00</w:t>
      </w:r>
      <w:r w:rsidRPr="006003DC">
        <w:rPr>
          <w:rFonts w:ascii="Tahoma" w:eastAsia="Times New Roman" w:hAnsi="Tahoma" w:cs="Tahoma"/>
          <w:bCs/>
          <w:lang w:val="es-ES_tradnl" w:eastAsia="es-ES"/>
        </w:rPr>
        <w:t xml:space="preserve"> Diez horas, del día </w:t>
      </w:r>
      <w:r w:rsidR="00F87568" w:rsidRPr="006003DC">
        <w:rPr>
          <w:rFonts w:ascii="Tahoma" w:eastAsia="Times New Roman" w:hAnsi="Tahoma" w:cs="Tahoma"/>
          <w:bCs/>
          <w:lang w:val="es-ES_tradnl" w:eastAsia="es-ES"/>
        </w:rPr>
        <w:t xml:space="preserve">21 Veintiuno de </w:t>
      </w:r>
      <w:r w:rsidR="00303245" w:rsidRPr="006003DC">
        <w:rPr>
          <w:rFonts w:ascii="Tahoma" w:eastAsia="Times New Roman" w:hAnsi="Tahoma" w:cs="Tahoma"/>
          <w:bCs/>
          <w:lang w:val="es-ES_tradnl" w:eastAsia="es-ES"/>
        </w:rPr>
        <w:t>Abril</w:t>
      </w:r>
      <w:r w:rsidRPr="006003DC">
        <w:rPr>
          <w:rFonts w:ascii="Tahoma" w:eastAsia="Times New Roman" w:hAnsi="Tahoma" w:cs="Tahoma"/>
          <w:bCs/>
          <w:lang w:val="es-ES_tradnl" w:eastAsia="es-ES"/>
        </w:rPr>
        <w:t xml:space="preserve"> del año 2016 Dos Mil </w:t>
      </w:r>
      <w:r w:rsidR="0016039A" w:rsidRPr="006003DC">
        <w:rPr>
          <w:rFonts w:ascii="Tahoma" w:eastAsia="Times New Roman" w:hAnsi="Tahoma" w:cs="Tahoma"/>
          <w:bCs/>
          <w:lang w:val="es-ES_tradnl" w:eastAsia="es-ES"/>
        </w:rPr>
        <w:t>dieciséis</w:t>
      </w:r>
      <w:r w:rsidRPr="006003DC">
        <w:rPr>
          <w:rFonts w:ascii="Tahoma" w:eastAsia="Times New Roman" w:hAnsi="Tahoma" w:cs="Tahoma"/>
          <w:bCs/>
          <w:lang w:val="es-ES_tradnl" w:eastAsia="es-ES"/>
        </w:rPr>
        <w:t>, día señalado para que tenga verificativo en el Auditorio de la Casa de la Cultura, la Sesión Ordinaria de Ayuntamiento a la que fueron convocados todos los C. C. Munícipes Propietarios C. Areli Hernández Mora</w:t>
      </w:r>
      <w:r w:rsidRPr="006003DC">
        <w:rPr>
          <w:rFonts w:ascii="Tahoma" w:eastAsia="Times New Roman" w:hAnsi="Tahoma" w:cs="Tahoma"/>
          <w:bCs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6003DC">
        <w:rPr>
          <w:rFonts w:ascii="Tahoma" w:eastAsia="Times New Roman" w:hAnsi="Tahoma" w:cs="Tahoma"/>
          <w:bCs/>
          <w:lang w:val="es-ES" w:eastAsia="es-ES"/>
        </w:rPr>
        <w:t>Citlali</w:t>
      </w:r>
      <w:proofErr w:type="spellEnd"/>
      <w:r w:rsidRPr="006003DC">
        <w:rPr>
          <w:rFonts w:ascii="Tahoma" w:eastAsia="Times New Roman" w:hAnsi="Tahoma" w:cs="Tahoma"/>
          <w:bCs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6003DC">
        <w:rPr>
          <w:rFonts w:ascii="Tahoma" w:eastAsia="Times New Roman" w:hAnsi="Tahoma" w:cs="Tahoma"/>
          <w:bCs/>
          <w:lang w:val="es-ES" w:eastAsia="es-ES"/>
        </w:rPr>
        <w:t>Antuna</w:t>
      </w:r>
      <w:proofErr w:type="spellEnd"/>
      <w:r w:rsidRPr="006003DC">
        <w:rPr>
          <w:rFonts w:ascii="Tahoma" w:eastAsia="Times New Roman" w:hAnsi="Tahoma" w:cs="Tahoma"/>
          <w:bCs/>
          <w:lang w:val="es-ES" w:eastAsia="es-ES"/>
        </w:rPr>
        <w:t xml:space="preserve"> Márquez, C. María Magdalena Lorenzo </w:t>
      </w:r>
      <w:proofErr w:type="spellStart"/>
      <w:r w:rsidRPr="006003DC">
        <w:rPr>
          <w:rFonts w:ascii="Tahoma" w:eastAsia="Times New Roman" w:hAnsi="Tahoma" w:cs="Tahoma"/>
          <w:bCs/>
          <w:lang w:val="es-ES" w:eastAsia="es-ES"/>
        </w:rPr>
        <w:t>Lorenzo</w:t>
      </w:r>
      <w:proofErr w:type="spellEnd"/>
      <w:r w:rsidRPr="006003DC">
        <w:rPr>
          <w:rFonts w:ascii="Tahoma" w:eastAsia="Times New Roman" w:hAnsi="Tahoma" w:cs="Tahoma"/>
          <w:bCs/>
          <w:lang w:val="es-ES" w:eastAsia="es-ES"/>
        </w:rPr>
        <w:t>, y C. José Manuel Gómez García, Síndico Municipal y que fue presidida por el Ing. Prisciliano Ramírez Gordian,  Presidente Municipal,</w:t>
      </w:r>
      <w:r w:rsidRPr="006003DC">
        <w:rPr>
          <w:rFonts w:ascii="Tahoma" w:eastAsia="Times New Roman" w:hAnsi="Tahoma" w:cs="Tahoma"/>
          <w:lang w:val="es-ES" w:eastAsia="es-ES"/>
        </w:rPr>
        <w:t xml:space="preserve"> encontrándose presente el C. Jorge Armando Bañuelos Castillón, Secretario General del Ayuntamiento</w:t>
      </w:r>
      <w:r w:rsidRPr="006003DC">
        <w:rPr>
          <w:rFonts w:ascii="Tahoma" w:eastAsia="Times New Roman" w:hAnsi="Tahoma" w:cs="Tahoma"/>
          <w:bCs/>
          <w:lang w:val="es-ES" w:eastAsia="es-ES"/>
        </w:rPr>
        <w:t xml:space="preserve">.  </w:t>
      </w:r>
    </w:p>
    <w:p w:rsidR="00A452B2" w:rsidRPr="006003DC" w:rsidRDefault="00A452B2" w:rsidP="00A452B2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lang w:val="es-ES" w:eastAsia="es-ES"/>
        </w:rPr>
      </w:pPr>
      <w:r w:rsidRPr="006003DC">
        <w:rPr>
          <w:rFonts w:ascii="Tahoma" w:eastAsia="Times New Roman" w:hAnsi="Tahoma" w:cs="Tahoma"/>
          <w:bCs/>
          <w:lang w:val="es-ES" w:eastAsia="es-ES"/>
        </w:rPr>
        <w:t xml:space="preserve"> </w:t>
      </w:r>
    </w:p>
    <w:p w:rsidR="00A452B2" w:rsidRPr="006003DC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6003DC">
        <w:rPr>
          <w:rFonts w:ascii="Tahoma" w:eastAsia="Times New Roman" w:hAnsi="Tahoma" w:cs="Tahoma"/>
          <w:lang w:val="es-ES" w:eastAsia="es-ES"/>
        </w:rPr>
        <w:t xml:space="preserve">  La Sesión se realizó bajo el siguiente:</w:t>
      </w:r>
    </w:p>
    <w:p w:rsidR="00A452B2" w:rsidRPr="006003DC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val="es-ES" w:eastAsia="es-ES"/>
        </w:rPr>
      </w:pPr>
    </w:p>
    <w:p w:rsidR="00A452B2" w:rsidRPr="006003DC" w:rsidRDefault="00A452B2" w:rsidP="00A452B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kern w:val="32"/>
          <w:lang w:val="es-ES" w:eastAsia="es-ES"/>
        </w:rPr>
      </w:pPr>
      <w:r w:rsidRPr="006003DC">
        <w:rPr>
          <w:rFonts w:ascii="Tahoma" w:eastAsia="Times New Roman" w:hAnsi="Tahoma" w:cs="Tahoma"/>
          <w:b/>
          <w:kern w:val="32"/>
          <w:lang w:val="es-ES" w:eastAsia="es-ES"/>
        </w:rPr>
        <w:t xml:space="preserve">                                               ORDEN DEL DÍA</w:t>
      </w:r>
    </w:p>
    <w:p w:rsidR="00A452B2" w:rsidRPr="006003DC" w:rsidRDefault="00A452B2" w:rsidP="00A452B2">
      <w:pPr>
        <w:spacing w:after="0" w:line="240" w:lineRule="auto"/>
        <w:rPr>
          <w:rFonts w:ascii="Tahoma" w:eastAsia="Times New Roman" w:hAnsi="Tahoma" w:cs="Tahoma"/>
          <w:sz w:val="14"/>
          <w:lang w:val="es-ES" w:eastAsia="es-ES"/>
        </w:rPr>
      </w:pPr>
    </w:p>
    <w:p w:rsidR="00A452B2" w:rsidRPr="006003DC" w:rsidRDefault="00A452B2" w:rsidP="00A452B2">
      <w:pPr>
        <w:pStyle w:val="Sinespaciado"/>
        <w:rPr>
          <w:rFonts w:ascii="Tahoma" w:hAnsi="Tahoma" w:cs="Tahoma"/>
          <w:lang w:val="es-ES" w:eastAsia="es-ES"/>
        </w:rPr>
      </w:pPr>
      <w:r w:rsidRPr="006003DC">
        <w:rPr>
          <w:rFonts w:ascii="Tahoma" w:hAnsi="Tahoma" w:cs="Tahoma"/>
          <w:b/>
          <w:lang w:val="es-ES" w:eastAsia="es-ES"/>
        </w:rPr>
        <w:t>1.-</w:t>
      </w:r>
      <w:r w:rsidRPr="006003DC">
        <w:rPr>
          <w:rFonts w:ascii="Tahoma" w:hAnsi="Tahoma" w:cs="Tahoma"/>
          <w:lang w:val="es-ES" w:eastAsia="es-ES"/>
        </w:rPr>
        <w:t>Lista de Asistencia y Declaración del Quórum legal.</w:t>
      </w:r>
    </w:p>
    <w:p w:rsidR="00A452B2" w:rsidRPr="006003DC" w:rsidRDefault="00A452B2" w:rsidP="00A452B2">
      <w:pPr>
        <w:pStyle w:val="Sinespaciado"/>
        <w:rPr>
          <w:rFonts w:ascii="Tahoma" w:hAnsi="Tahoma" w:cs="Tahoma"/>
          <w:lang w:val="es-ES" w:eastAsia="es-ES"/>
        </w:rPr>
      </w:pPr>
    </w:p>
    <w:p w:rsidR="00A452B2" w:rsidRPr="006003DC" w:rsidRDefault="00A452B2" w:rsidP="00A452B2">
      <w:pPr>
        <w:jc w:val="both"/>
        <w:rPr>
          <w:rFonts w:ascii="Tahoma" w:hAnsi="Tahoma" w:cs="Tahoma"/>
        </w:rPr>
      </w:pPr>
      <w:r w:rsidRPr="006003DC">
        <w:rPr>
          <w:rFonts w:ascii="Tahoma" w:hAnsi="Tahoma" w:cs="Tahoma"/>
          <w:b/>
        </w:rPr>
        <w:t>2.-</w:t>
      </w:r>
      <w:r w:rsidRPr="006003DC">
        <w:rPr>
          <w:rFonts w:ascii="Tahoma" w:hAnsi="Tahoma" w:cs="Tahoma"/>
        </w:rPr>
        <w:t>Lectura del Acta de la Sesión anterior del día 19 de Marzo del año 2016.</w:t>
      </w: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</w:rPr>
      </w:pPr>
      <w:r w:rsidRPr="006003DC">
        <w:rPr>
          <w:rFonts w:ascii="Tahoma" w:hAnsi="Tahoma" w:cs="Tahoma"/>
          <w:b/>
        </w:rPr>
        <w:t>3.-</w:t>
      </w:r>
      <w:r w:rsidRPr="006003DC">
        <w:rPr>
          <w:rFonts w:ascii="Tahoma" w:hAnsi="Tahoma" w:cs="Tahoma"/>
        </w:rPr>
        <w:t xml:space="preserve"> Se solicita la aprobación del Ayuntamiento en pleno para autoriza</w:t>
      </w:r>
      <w:r w:rsidR="00AF1501" w:rsidRPr="006003DC">
        <w:rPr>
          <w:rFonts w:ascii="Tahoma" w:hAnsi="Tahoma" w:cs="Tahoma"/>
        </w:rPr>
        <w:t>r</w:t>
      </w:r>
      <w:r w:rsidRPr="006003DC">
        <w:rPr>
          <w:rFonts w:ascii="Tahoma" w:hAnsi="Tahoma" w:cs="Tahoma"/>
        </w:rPr>
        <w:t xml:space="preserve"> a suscribir el Convenio de Colaboración con el Gobierno del Estado de Jalisco, a través de la Secretaría de Desarrollo e Integración Social, para la implementación del Programa Estatal denominado “Por la Seguridad Alimentaria”, en su tipo de apoyo de comedores comunitarios, para el Ejercicio Fiscal 2016; por el cual, éste Ayuntamiento recibirá la cantidad de $626,400.00 ( Seiscientos </w:t>
      </w:r>
      <w:r w:rsidR="00F87568" w:rsidRPr="006003DC">
        <w:rPr>
          <w:rFonts w:ascii="Tahoma" w:hAnsi="Tahoma" w:cs="Tahoma"/>
        </w:rPr>
        <w:t>Veintiséis</w:t>
      </w:r>
      <w:r w:rsidRPr="006003DC">
        <w:rPr>
          <w:rFonts w:ascii="Tahoma" w:hAnsi="Tahoma" w:cs="Tahoma"/>
        </w:rPr>
        <w:t xml:space="preserve"> Mil Cuatrocientos Pesos 00/100 M. N.)  </w:t>
      </w:r>
      <w:proofErr w:type="gramStart"/>
      <w:r w:rsidRPr="006003DC">
        <w:rPr>
          <w:rFonts w:ascii="Tahoma" w:hAnsi="Tahoma" w:cs="Tahoma"/>
        </w:rPr>
        <w:t>que</w:t>
      </w:r>
      <w:proofErr w:type="gramEnd"/>
      <w:r w:rsidRPr="006003DC">
        <w:rPr>
          <w:rFonts w:ascii="Tahoma" w:hAnsi="Tahoma" w:cs="Tahoma"/>
        </w:rPr>
        <w:t xml:space="preserve"> será otorgada por parte del Gobierno del Estado de Jalisco hasta en tres ministraciones, conforme el desarrollo y funcionamiento del Comedor Comunitario instalado con recursos del Programa durante el ejercicio 2016.</w:t>
      </w:r>
    </w:p>
    <w:p w:rsidR="00A452B2" w:rsidRPr="006003DC" w:rsidRDefault="00A452B2" w:rsidP="00A452B2">
      <w:pPr>
        <w:pStyle w:val="Sinespaciado"/>
        <w:rPr>
          <w:rFonts w:ascii="Tahoma" w:hAnsi="Tahoma" w:cs="Tahoma"/>
        </w:rPr>
      </w:pP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</w:rPr>
      </w:pPr>
      <w:r w:rsidRPr="006003DC">
        <w:rPr>
          <w:rFonts w:ascii="Tahoma" w:hAnsi="Tahoma" w:cs="Tahoma"/>
          <w:b/>
        </w:rPr>
        <w:t>4.-</w:t>
      </w:r>
      <w:r w:rsidRPr="006003DC">
        <w:rPr>
          <w:rFonts w:ascii="Tahoma" w:hAnsi="Tahoma" w:cs="Tahoma"/>
        </w:rPr>
        <w:t xml:space="preserve"> Se solicita la autorización del Ayuntamiento en pleno para facultar</w:t>
      </w:r>
      <w:r w:rsidR="00F87568" w:rsidRPr="006003DC">
        <w:rPr>
          <w:rFonts w:ascii="Tahoma" w:hAnsi="Tahoma" w:cs="Tahoma"/>
        </w:rPr>
        <w:t xml:space="preserve"> a </w:t>
      </w:r>
      <w:r w:rsidRPr="006003DC">
        <w:rPr>
          <w:rFonts w:ascii="Tahoma" w:hAnsi="Tahoma" w:cs="Tahoma"/>
        </w:rPr>
        <w:t>los Ciudadanos Presidente Municipal Ing. Prisciliano Ramírez Gordian, Secretario General del Ayuntamiento C. Jorge Armando Bañuelos Castillón, Encargado de la Hacienda Municipal L.A.E. Luis Fernando López Araiza y Síndico C. José Manuel Gómez García, para que suscriban en representación de éste Ayuntamiento, el convenio de colaboración correspondiente, así como la documentación necesaria para el cumplimiento del presente acuerdo, y demás que exija las Reglas de Operación del citado Programa.</w:t>
      </w: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  <w:sz w:val="16"/>
        </w:rPr>
      </w:pPr>
    </w:p>
    <w:p w:rsidR="00A452B2" w:rsidRPr="006003DC" w:rsidRDefault="00A452B2" w:rsidP="00A452B2">
      <w:pPr>
        <w:pStyle w:val="Sinespaciado"/>
        <w:jc w:val="both"/>
        <w:rPr>
          <w:rFonts w:ascii="Tahoma" w:eastAsia="Times New Roman" w:hAnsi="Tahoma" w:cs="Tahoma"/>
          <w:lang w:val="es-ES" w:eastAsia="es-ES"/>
        </w:rPr>
      </w:pPr>
      <w:r w:rsidRPr="006003DC">
        <w:rPr>
          <w:rFonts w:ascii="Tahoma" w:eastAsia="Times New Roman" w:hAnsi="Tahoma" w:cs="Tahoma"/>
          <w:b/>
          <w:bCs/>
          <w:lang w:val="es-ES" w:eastAsia="es-ES"/>
        </w:rPr>
        <w:t>PUNTO UNO</w:t>
      </w:r>
      <w:r w:rsidRPr="006003DC">
        <w:rPr>
          <w:rFonts w:ascii="Tahoma" w:eastAsia="Times New Roman" w:hAnsi="Tahoma" w:cs="Tahoma"/>
          <w:lang w:val="es-ES" w:eastAsia="es-ES"/>
        </w:rPr>
        <w:t xml:space="preserve">: En el desahogo de este punto se pasó lista de asistencia, estando presente el Presidente Municipal Ing. Prisciliano Ramírez Gordian, así como también  el Síndico Municipal, C. José Manuel Gómez García , y los C. C. Regidores </w:t>
      </w:r>
      <w:r w:rsidRPr="006003DC">
        <w:rPr>
          <w:rFonts w:ascii="Tahoma" w:eastAsia="Times New Roman" w:hAnsi="Tahoma" w:cs="Tahoma"/>
          <w:b/>
          <w:bCs/>
          <w:lang w:val="es-ES_tradnl" w:eastAsia="es-ES"/>
        </w:rPr>
        <w:t>Areli Hernández Mora</w:t>
      </w:r>
      <w:r w:rsidRPr="006003DC">
        <w:rPr>
          <w:rFonts w:ascii="Tahoma" w:eastAsia="Times New Roman" w:hAnsi="Tahoma" w:cs="Tahoma"/>
          <w:b/>
          <w:bCs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6003DC">
        <w:rPr>
          <w:rFonts w:ascii="Tahoma" w:eastAsia="Times New Roman" w:hAnsi="Tahoma" w:cs="Tahoma"/>
          <w:b/>
          <w:bCs/>
          <w:lang w:val="es-ES" w:eastAsia="es-ES"/>
        </w:rPr>
        <w:t>Citlali</w:t>
      </w:r>
      <w:proofErr w:type="spellEnd"/>
      <w:r w:rsidRPr="006003DC">
        <w:rPr>
          <w:rFonts w:ascii="Tahoma" w:eastAsia="Times New Roman" w:hAnsi="Tahoma" w:cs="Tahoma"/>
          <w:b/>
          <w:bCs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6003DC">
        <w:rPr>
          <w:rFonts w:ascii="Tahoma" w:eastAsia="Times New Roman" w:hAnsi="Tahoma" w:cs="Tahoma"/>
          <w:b/>
          <w:bCs/>
          <w:lang w:val="es-ES" w:eastAsia="es-ES"/>
        </w:rPr>
        <w:t>Antuna</w:t>
      </w:r>
      <w:proofErr w:type="spellEnd"/>
      <w:r w:rsidRPr="006003DC">
        <w:rPr>
          <w:rFonts w:ascii="Tahoma" w:eastAsia="Times New Roman" w:hAnsi="Tahoma" w:cs="Tahoma"/>
          <w:b/>
          <w:bCs/>
          <w:lang w:val="es-ES" w:eastAsia="es-ES"/>
        </w:rPr>
        <w:t xml:space="preserve"> Márquez, y C. María Magdalena Lorenzo </w:t>
      </w:r>
      <w:proofErr w:type="spellStart"/>
      <w:r w:rsidRPr="006003DC">
        <w:rPr>
          <w:rFonts w:ascii="Tahoma" w:eastAsia="Times New Roman" w:hAnsi="Tahoma" w:cs="Tahoma"/>
          <w:b/>
          <w:bCs/>
          <w:lang w:val="es-ES" w:eastAsia="es-ES"/>
        </w:rPr>
        <w:t>Lorenzo</w:t>
      </w:r>
      <w:proofErr w:type="spellEnd"/>
      <w:r w:rsidRPr="006003DC">
        <w:rPr>
          <w:rFonts w:ascii="Tahoma" w:eastAsia="Times New Roman" w:hAnsi="Tahoma" w:cs="Tahoma"/>
          <w:b/>
          <w:bCs/>
          <w:lang w:val="es-ES" w:eastAsia="es-ES"/>
        </w:rPr>
        <w:t>,</w:t>
      </w:r>
      <w:r w:rsidRPr="006003DC">
        <w:rPr>
          <w:rFonts w:ascii="Tahoma" w:eastAsia="Times New Roman" w:hAnsi="Tahoma" w:cs="Tahoma"/>
          <w:lang w:val="es-ES" w:eastAsia="es-ES"/>
        </w:rPr>
        <w:t xml:space="preserve"> verificándose que existe Quórum legal. </w:t>
      </w: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</w:rPr>
      </w:pP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</w:rPr>
      </w:pPr>
      <w:r w:rsidRPr="006003DC">
        <w:rPr>
          <w:rFonts w:ascii="Tahoma" w:hAnsi="Tahoma" w:cs="Tahoma"/>
          <w:b/>
          <w:bCs/>
        </w:rPr>
        <w:lastRenderedPageBreak/>
        <w:t>PUNTO DOS:</w:t>
      </w:r>
      <w:r w:rsidRPr="006003DC">
        <w:rPr>
          <w:rFonts w:ascii="Tahoma" w:hAnsi="Tahoma" w:cs="Tahoma"/>
        </w:rPr>
        <w:t xml:space="preserve"> </w:t>
      </w:r>
      <w:r w:rsidR="00E56569" w:rsidRPr="006003DC">
        <w:rPr>
          <w:rFonts w:ascii="Tahoma" w:hAnsi="Tahoma" w:cs="Tahoma"/>
        </w:rPr>
        <w:t xml:space="preserve">En desahogo de este punto del orden del día el Secretario General del Ayuntamiento C. Jorge Armando Bañuelos Castillón, procedió a dar lectura al acta anterior, de fecha 19 de marzo del 2016, misma que fue aprobada por </w:t>
      </w:r>
      <w:r w:rsidR="00E56569" w:rsidRPr="006003DC">
        <w:rPr>
          <w:rFonts w:ascii="Tahoma" w:hAnsi="Tahoma" w:cs="Tahoma"/>
          <w:b/>
        </w:rPr>
        <w:t xml:space="preserve">Unanimidad de Votos; </w:t>
      </w:r>
      <w:r w:rsidR="00E56569" w:rsidRPr="006003DC">
        <w:rPr>
          <w:rFonts w:ascii="Tahoma" w:hAnsi="Tahoma" w:cs="Tahoma"/>
        </w:rPr>
        <w:t>por los C.C. Regidores.</w:t>
      </w:r>
    </w:p>
    <w:p w:rsidR="00E56569" w:rsidRPr="006003DC" w:rsidRDefault="00E56569" w:rsidP="00A452B2">
      <w:pPr>
        <w:pStyle w:val="Sinespaciado"/>
        <w:jc w:val="both"/>
        <w:rPr>
          <w:rFonts w:ascii="Tahoma" w:hAnsi="Tahoma" w:cs="Tahoma"/>
        </w:rPr>
      </w:pPr>
    </w:p>
    <w:p w:rsidR="00E56569" w:rsidRPr="006003DC" w:rsidRDefault="00E56569" w:rsidP="00E56569">
      <w:pPr>
        <w:pStyle w:val="Sinespaciado"/>
        <w:jc w:val="both"/>
        <w:rPr>
          <w:rFonts w:ascii="Tahoma" w:hAnsi="Tahoma" w:cs="Tahoma"/>
        </w:rPr>
      </w:pPr>
      <w:r w:rsidRPr="006003DC">
        <w:rPr>
          <w:rFonts w:ascii="Tahoma" w:hAnsi="Tahoma" w:cs="Tahoma"/>
          <w:b/>
        </w:rPr>
        <w:t xml:space="preserve">PUNTO TRES: </w:t>
      </w:r>
      <w:r w:rsidRPr="006003DC">
        <w:rPr>
          <w:rFonts w:ascii="Tahoma" w:hAnsi="Tahoma" w:cs="Tahoma"/>
        </w:rPr>
        <w:t>En desahogo de este punto del orden del día el Ing. Prisciliano Ramírez Gordian Presidente Municipal, solicita la autorización del Ayuntamiento en pleno para autoriza</w:t>
      </w:r>
      <w:r w:rsidR="00AF1501" w:rsidRPr="006003DC">
        <w:rPr>
          <w:rFonts w:ascii="Tahoma" w:hAnsi="Tahoma" w:cs="Tahoma"/>
        </w:rPr>
        <w:t>r</w:t>
      </w:r>
      <w:r w:rsidRPr="006003DC">
        <w:rPr>
          <w:rFonts w:ascii="Tahoma" w:hAnsi="Tahoma" w:cs="Tahoma"/>
        </w:rPr>
        <w:t xml:space="preserve"> a suscribir el Convenio de Colaboración con el Gobierno del Estado de Jalisco, a través de la Secretaría de Desarrollo e Integración Social, para la implementación del Programa Estatal denominado </w:t>
      </w:r>
      <w:r w:rsidRPr="006003DC">
        <w:rPr>
          <w:rFonts w:ascii="Tahoma" w:hAnsi="Tahoma" w:cs="Tahoma"/>
          <w:b/>
        </w:rPr>
        <w:t>“Por la Seguridad Alimentaria”,</w:t>
      </w:r>
      <w:r w:rsidRPr="006003DC">
        <w:rPr>
          <w:rFonts w:ascii="Tahoma" w:hAnsi="Tahoma" w:cs="Tahoma"/>
        </w:rPr>
        <w:t xml:space="preserve"> en su tipo de apoyo de comedores comunitarios, para el Ejercicio Fiscal 2016; por el cual, éste Ayuntamiento recibirá la cantidad de: $626,400.00 (Seiscientos Veintiséis Mil Cuatrocientos Pesos 00/100 M. N.), que será otorgada por parte del Gobierno del Estado de Jalisco hasta en tres ministraciones, conforme el desarrollo y funcionamiento del Comedor Comunitario instalado con recursos del Programa durante el ejercicio 2016.</w:t>
      </w:r>
    </w:p>
    <w:p w:rsidR="00E56569" w:rsidRPr="006003DC" w:rsidRDefault="00E56569" w:rsidP="00A452B2">
      <w:pPr>
        <w:pStyle w:val="Sinespaciado"/>
        <w:jc w:val="both"/>
        <w:rPr>
          <w:rFonts w:ascii="Tahoma" w:hAnsi="Tahoma" w:cs="Tahoma"/>
        </w:rPr>
      </w:pPr>
    </w:p>
    <w:p w:rsidR="00E56569" w:rsidRPr="006003DC" w:rsidRDefault="00A452B2" w:rsidP="00E56569">
      <w:pPr>
        <w:pStyle w:val="Sinespaciado"/>
        <w:jc w:val="both"/>
        <w:rPr>
          <w:rFonts w:ascii="Tahoma" w:hAnsi="Tahoma" w:cs="Tahoma"/>
        </w:rPr>
      </w:pPr>
      <w:r w:rsidRPr="006003DC">
        <w:rPr>
          <w:rFonts w:ascii="Tahoma" w:hAnsi="Tahoma" w:cs="Tahoma"/>
        </w:rPr>
        <w:t xml:space="preserve">Una vez analizado y discutido, este punto del orden del día los C.C. Regidores,  </w:t>
      </w:r>
      <w:r w:rsidRPr="006003DC">
        <w:rPr>
          <w:rFonts w:ascii="Tahoma" w:hAnsi="Tahoma" w:cs="Tahoma"/>
          <w:b/>
        </w:rPr>
        <w:t>Aprobaron por Unanimidad de Votos;</w:t>
      </w:r>
      <w:r w:rsidRPr="006003DC">
        <w:rPr>
          <w:rFonts w:ascii="Tahoma" w:hAnsi="Tahoma" w:cs="Tahoma"/>
        </w:rPr>
        <w:t xml:space="preserve"> </w:t>
      </w:r>
      <w:r w:rsidR="00E56569" w:rsidRPr="006003DC">
        <w:rPr>
          <w:rFonts w:ascii="Tahoma" w:hAnsi="Tahoma" w:cs="Tahoma"/>
        </w:rPr>
        <w:t xml:space="preserve">suscribir el Convenio de Colaboración con el Gobierno del Estado de Jalisco, a través de la Secretaría de Desarrollo e Integración Social, para la implementación del Programa Estatal denominado </w:t>
      </w:r>
      <w:r w:rsidR="00E56569" w:rsidRPr="006003DC">
        <w:rPr>
          <w:rFonts w:ascii="Tahoma" w:hAnsi="Tahoma" w:cs="Tahoma"/>
          <w:b/>
        </w:rPr>
        <w:t>“Por la Seguridad Alimentaria”,</w:t>
      </w:r>
      <w:r w:rsidR="00E56569" w:rsidRPr="006003DC">
        <w:rPr>
          <w:rFonts w:ascii="Tahoma" w:hAnsi="Tahoma" w:cs="Tahoma"/>
        </w:rPr>
        <w:t xml:space="preserve"> en su tipo de apoyo de comedores comunitarios, para el Ejercicio Fiscal 2016; por el cual, éste Ayuntamiento recibirá la cantidad de: $626,400.00 (Seiscientos Veintiséis Mil Cuatrocientos Pesos 00/100 M. N.), que será otorgada por parte del Gobierno del Estado de Jalisco hasta en tres ministraciones, conforme el desarrollo y funcionamiento del Comedor Comunitario instalado con recursos del Programa durante el ejercicio 2016.</w:t>
      </w:r>
    </w:p>
    <w:p w:rsidR="00A452B2" w:rsidRPr="006003DC" w:rsidRDefault="00A452B2" w:rsidP="00A452B2">
      <w:pPr>
        <w:pStyle w:val="Sinespaciado"/>
        <w:jc w:val="both"/>
        <w:rPr>
          <w:rFonts w:ascii="Tahoma" w:hAnsi="Tahoma" w:cs="Tahoma"/>
        </w:rPr>
      </w:pPr>
    </w:p>
    <w:p w:rsidR="00A452B2" w:rsidRPr="006003DC" w:rsidRDefault="0016039A" w:rsidP="0016039A">
      <w:pPr>
        <w:pStyle w:val="Sinespaciado"/>
        <w:jc w:val="both"/>
        <w:rPr>
          <w:rFonts w:ascii="Tahoma" w:hAnsi="Tahoma" w:cs="Tahoma"/>
          <w:b/>
        </w:rPr>
      </w:pPr>
      <w:r w:rsidRPr="006003DC">
        <w:rPr>
          <w:rFonts w:ascii="Tahoma" w:hAnsi="Tahoma" w:cs="Tahoma"/>
          <w:b/>
        </w:rPr>
        <w:t xml:space="preserve">PUNTO CUARTO: </w:t>
      </w:r>
      <w:r w:rsidRPr="006003DC">
        <w:rPr>
          <w:rFonts w:ascii="Tahoma" w:hAnsi="Tahoma" w:cs="Tahoma"/>
        </w:rPr>
        <w:t xml:space="preserve">En desahogo de este punto del orden del día el Ing. Prisciliano Ramírez Gordian Presidente Municipal, solicita la autorización del Ayuntamiento en pleno para facultar a los Ciudadanos Presidente Municipal Ing. Prisciliano Ramírez Gordian, Secretario General del Ayuntamiento C. Jorge Armando Bañuelos Castillón, Encargado de la Hacienda Municipal L.A.E. Luis Fernando López Araiza y Síndico C. José Manuel Gómez García, para que suscriban en representación de éste Ayuntamiento, </w:t>
      </w:r>
      <w:r w:rsidRPr="006003DC">
        <w:rPr>
          <w:rFonts w:ascii="Tahoma" w:hAnsi="Tahoma" w:cs="Tahoma"/>
          <w:b/>
        </w:rPr>
        <w:t>“EL CONVENIO DE COLABORACIÓN CORRESPONDIENTE, ASÍ COMO LA DOCUMENTACIÓN NECESARIA PARA EL CUMPLIMIENTO DEL PRESENTE ACUERDO, Y DEMÁS QUE EXIJA LAS REGLAS DE OPERACIÓN DEL CITADO PROGRAMA”.</w:t>
      </w:r>
    </w:p>
    <w:p w:rsidR="00A94B17" w:rsidRPr="006003DC" w:rsidRDefault="00A94B17" w:rsidP="0016039A">
      <w:pPr>
        <w:pStyle w:val="Sinespaciado"/>
        <w:jc w:val="both"/>
        <w:rPr>
          <w:rFonts w:ascii="Tahoma" w:hAnsi="Tahoma" w:cs="Tahoma"/>
          <w:b/>
        </w:rPr>
      </w:pPr>
    </w:p>
    <w:p w:rsidR="00A94B17" w:rsidRPr="006003DC" w:rsidRDefault="00A94B17" w:rsidP="00A94B17">
      <w:pPr>
        <w:pStyle w:val="Sinespaciado"/>
        <w:jc w:val="both"/>
        <w:rPr>
          <w:rFonts w:ascii="Tahoma" w:hAnsi="Tahoma" w:cs="Tahoma"/>
          <w:b/>
        </w:rPr>
      </w:pPr>
      <w:r w:rsidRPr="006003DC">
        <w:rPr>
          <w:rFonts w:ascii="Tahoma" w:hAnsi="Tahoma" w:cs="Tahoma"/>
        </w:rPr>
        <w:t xml:space="preserve">Una vez analizado y discutido, este punto del orden del día los C.C. Regidores,  </w:t>
      </w:r>
      <w:r w:rsidRPr="006003DC">
        <w:rPr>
          <w:rFonts w:ascii="Tahoma" w:hAnsi="Tahoma" w:cs="Tahoma"/>
          <w:b/>
        </w:rPr>
        <w:t>Aprobaron por Unanimidad de Votos;</w:t>
      </w:r>
      <w:r w:rsidRPr="006003DC">
        <w:rPr>
          <w:rFonts w:ascii="Tahoma" w:hAnsi="Tahoma" w:cs="Tahoma"/>
          <w:b/>
        </w:rPr>
        <w:t xml:space="preserve"> </w:t>
      </w:r>
      <w:r w:rsidRPr="006003DC">
        <w:rPr>
          <w:rFonts w:ascii="Tahoma" w:hAnsi="Tahoma" w:cs="Tahoma"/>
        </w:rPr>
        <w:t xml:space="preserve">la autorización del Ayuntamiento en pleno para facultar a los Ciudadanos Presidente Municipal Ing. Prisciliano Ramírez Gordian, Secretario General del Ayuntamiento C. Jorge Armando Bañuelos Castillón, Encargado de la Hacienda Municipal L.A.E. Luis Fernando López Araiza y Síndico C. José Manuel Gómez García, para que suscriban en representación de éste Ayuntamiento, </w:t>
      </w:r>
      <w:r w:rsidRPr="006003DC">
        <w:rPr>
          <w:rFonts w:ascii="Tahoma" w:hAnsi="Tahoma" w:cs="Tahoma"/>
          <w:b/>
        </w:rPr>
        <w:t>“EL CONVENIO DE COLABORACIÓN CORRESPONDIENTE, ASÍ COMO LA DOCUMENTACIÓN NECESARIA PARA EL CUMPLIMIENTO DEL PRESENTE ACUERDO, Y DEMÁS QUE EXIJA LAS REGLAS DE OPERACIÓN DEL CITADO PROGRAMA”.</w:t>
      </w:r>
    </w:p>
    <w:p w:rsidR="00F87568" w:rsidRPr="006003DC" w:rsidRDefault="00F87568" w:rsidP="0016039A">
      <w:pPr>
        <w:pStyle w:val="Sinespaciado"/>
        <w:jc w:val="both"/>
        <w:rPr>
          <w:rFonts w:ascii="Tahoma" w:hAnsi="Tahoma" w:cs="Tahoma"/>
          <w:b/>
        </w:rPr>
      </w:pPr>
    </w:p>
    <w:p w:rsidR="006003DC" w:rsidRDefault="006003DC" w:rsidP="00A452B2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003DC" w:rsidRDefault="006003DC" w:rsidP="00A452B2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003DC" w:rsidRDefault="006003DC" w:rsidP="00A452B2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A452B2" w:rsidRPr="006003DC" w:rsidRDefault="00A452B2" w:rsidP="00A452B2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6003DC">
        <w:rPr>
          <w:rFonts w:ascii="Tahoma" w:eastAsia="Times New Roman" w:hAnsi="Tahoma" w:cs="Tahoma"/>
          <w:lang w:val="es-ES" w:eastAsia="es-ES"/>
        </w:rPr>
        <w:t>No habiendo más asuntos que tratar se dio por terminada la Sesión Ordinaria de Ayuntamiento, siendo las 1</w:t>
      </w:r>
      <w:r w:rsidR="00F87568" w:rsidRPr="006003DC">
        <w:rPr>
          <w:rFonts w:ascii="Tahoma" w:eastAsia="Times New Roman" w:hAnsi="Tahoma" w:cs="Tahoma"/>
          <w:lang w:val="es-ES" w:eastAsia="es-ES"/>
        </w:rPr>
        <w:t>2</w:t>
      </w:r>
      <w:r w:rsidRPr="006003DC">
        <w:rPr>
          <w:rFonts w:ascii="Tahoma" w:eastAsia="Times New Roman" w:hAnsi="Tahoma" w:cs="Tahoma"/>
          <w:lang w:val="es-ES" w:eastAsia="es-ES"/>
        </w:rPr>
        <w:t xml:space="preserve">:00 </w:t>
      </w:r>
      <w:r w:rsidR="00F87568" w:rsidRPr="006003DC">
        <w:rPr>
          <w:rFonts w:ascii="Tahoma" w:eastAsia="Times New Roman" w:hAnsi="Tahoma" w:cs="Tahoma"/>
          <w:lang w:val="es-ES" w:eastAsia="es-ES"/>
        </w:rPr>
        <w:t>doce</w:t>
      </w:r>
      <w:r w:rsidRPr="006003DC">
        <w:rPr>
          <w:rFonts w:ascii="Tahoma" w:eastAsia="Times New Roman" w:hAnsi="Tahoma" w:cs="Tahoma"/>
          <w:lang w:val="es-ES" w:eastAsia="es-ES"/>
        </w:rPr>
        <w:t xml:space="preserve"> horas  del día de su fecha, firmando para constancia los que en ella intervinieron.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s-ES" w:eastAsia="es-ES"/>
        </w:rPr>
      </w:pPr>
    </w:p>
    <w:p w:rsidR="00255942" w:rsidRDefault="0025594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55942" w:rsidRDefault="0025594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55942" w:rsidRDefault="0025594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>Presidente Municipal</w:t>
      </w:r>
      <w:r w:rsidRPr="00263F25">
        <w:rPr>
          <w:rFonts w:ascii="Tahoma" w:eastAsia="Times New Roman" w:hAnsi="Tahoma" w:cs="Tahoma"/>
          <w:b/>
          <w:lang w:val="es-ES" w:eastAsia="es-ES"/>
        </w:rPr>
        <w:tab/>
      </w:r>
      <w:r w:rsidRPr="00263F25">
        <w:rPr>
          <w:rFonts w:ascii="Tahoma" w:eastAsia="Times New Roman" w:hAnsi="Tahoma" w:cs="Tahoma"/>
          <w:b/>
          <w:lang w:val="es-ES" w:eastAsia="es-ES"/>
        </w:rPr>
        <w:tab/>
      </w:r>
      <w:r w:rsidRPr="00263F25">
        <w:rPr>
          <w:rFonts w:ascii="Tahoma" w:eastAsia="Times New Roman" w:hAnsi="Tahoma" w:cs="Tahoma"/>
          <w:b/>
          <w:lang w:val="es-ES" w:eastAsia="es-ES"/>
        </w:rPr>
        <w:tab/>
      </w:r>
      <w:r w:rsidRPr="00263F25">
        <w:rPr>
          <w:rFonts w:ascii="Tahoma" w:eastAsia="Times New Roman" w:hAnsi="Tahoma" w:cs="Tahoma"/>
          <w:b/>
          <w:lang w:val="es-ES" w:eastAsia="es-ES"/>
        </w:rPr>
        <w:tab/>
        <w:t xml:space="preserve">      </w:t>
      </w:r>
      <w:r w:rsidRPr="00263F25">
        <w:rPr>
          <w:rFonts w:ascii="Tahoma" w:eastAsia="Times New Roman" w:hAnsi="Tahoma" w:cs="Tahoma"/>
          <w:b/>
          <w:lang w:val="es-ES" w:eastAsia="es-ES"/>
        </w:rPr>
        <w:tab/>
        <w:t>Síndico Municipal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6003DC" w:rsidRPr="00263F25" w:rsidRDefault="006003DC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>Ing. Prisciliano Ramírez Gordian</w:t>
      </w:r>
      <w:r w:rsidRPr="00263F25">
        <w:rPr>
          <w:rFonts w:ascii="Tahoma" w:eastAsia="Times New Roman" w:hAnsi="Tahoma" w:cs="Tahoma"/>
          <w:b/>
          <w:lang w:val="es-ES" w:eastAsia="es-ES"/>
        </w:rPr>
        <w:tab/>
        <w:t xml:space="preserve">          C. José Manuel Gómez García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63F25" w:rsidRPr="00263F25" w:rsidRDefault="00263F25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>Regidores Asistentes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63F25" w:rsidRPr="00263F25" w:rsidRDefault="00263F25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452B2" w:rsidRPr="006003DC" w:rsidRDefault="00A452B2" w:rsidP="00A452B2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 xml:space="preserve">C. Areli Hernández Mora                             </w:t>
      </w:r>
      <w:r w:rsidR="006003DC">
        <w:rPr>
          <w:rFonts w:ascii="Tahoma" w:eastAsia="Times New Roman" w:hAnsi="Tahoma" w:cs="Tahoma"/>
          <w:b/>
          <w:lang w:val="es-ES" w:eastAsia="es-ES"/>
        </w:rPr>
        <w:t xml:space="preserve">  </w:t>
      </w:r>
      <w:bookmarkStart w:id="0" w:name="_GoBack"/>
      <w:bookmarkEnd w:id="0"/>
      <w:r w:rsidR="00F87568" w:rsidRPr="006003DC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L.A.E. Juan Carlos Orozco De </w:t>
      </w:r>
      <w:proofErr w:type="spellStart"/>
      <w:r w:rsidR="006003DC" w:rsidRPr="006003DC">
        <w:rPr>
          <w:rFonts w:ascii="Tahoma" w:eastAsia="Times New Roman" w:hAnsi="Tahoma" w:cs="Tahoma"/>
          <w:b/>
          <w:sz w:val="21"/>
          <w:szCs w:val="21"/>
          <w:lang w:val="es-ES" w:eastAsia="es-ES"/>
        </w:rPr>
        <w:t>Je</w:t>
      </w:r>
      <w:r w:rsidR="006003DC">
        <w:rPr>
          <w:rFonts w:ascii="Tahoma" w:eastAsia="Times New Roman" w:hAnsi="Tahoma" w:cs="Tahoma"/>
          <w:b/>
          <w:sz w:val="21"/>
          <w:szCs w:val="21"/>
          <w:lang w:val="es-ES" w:eastAsia="es-ES"/>
        </w:rPr>
        <w:t>sus</w:t>
      </w:r>
      <w:proofErr w:type="spellEnd"/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 xml:space="preserve">C. Rosa María Romero Pérez                       </w:t>
      </w:r>
      <w:r w:rsidR="006003DC">
        <w:rPr>
          <w:rFonts w:ascii="Tahoma" w:eastAsia="Times New Roman" w:hAnsi="Tahoma" w:cs="Tahoma"/>
          <w:b/>
          <w:lang w:val="es-ES" w:eastAsia="es-ES"/>
        </w:rPr>
        <w:t xml:space="preserve">   </w:t>
      </w:r>
      <w:r w:rsidRPr="00263F25">
        <w:rPr>
          <w:rFonts w:ascii="Tahoma" w:eastAsia="Times New Roman" w:hAnsi="Tahoma" w:cs="Tahoma"/>
          <w:b/>
          <w:lang w:val="es-ES" w:eastAsia="es-ES"/>
        </w:rPr>
        <w:t>C. Ismael García Joya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 xml:space="preserve">C. </w:t>
      </w:r>
      <w:proofErr w:type="spellStart"/>
      <w:r w:rsidRPr="00263F25">
        <w:rPr>
          <w:rFonts w:ascii="Tahoma" w:eastAsia="Times New Roman" w:hAnsi="Tahoma" w:cs="Tahoma"/>
          <w:b/>
          <w:lang w:val="es-ES" w:eastAsia="es-ES"/>
        </w:rPr>
        <w:t>Citlali</w:t>
      </w:r>
      <w:proofErr w:type="spellEnd"/>
      <w:r w:rsidRPr="00263F25">
        <w:rPr>
          <w:rFonts w:ascii="Tahoma" w:eastAsia="Times New Roman" w:hAnsi="Tahoma" w:cs="Tahoma"/>
          <w:b/>
          <w:lang w:val="es-ES" w:eastAsia="es-ES"/>
        </w:rPr>
        <w:t xml:space="preserve"> Cruz López                                     </w:t>
      </w:r>
      <w:r w:rsidR="006003DC">
        <w:rPr>
          <w:rFonts w:ascii="Tahoma" w:eastAsia="Times New Roman" w:hAnsi="Tahoma" w:cs="Tahoma"/>
          <w:b/>
          <w:lang w:val="es-ES" w:eastAsia="es-ES"/>
        </w:rPr>
        <w:t xml:space="preserve">    </w:t>
      </w:r>
      <w:r w:rsidRPr="00263F25">
        <w:rPr>
          <w:rFonts w:ascii="Tahoma" w:eastAsia="Times New Roman" w:hAnsi="Tahoma" w:cs="Tahoma"/>
          <w:b/>
          <w:lang w:val="es-ES" w:eastAsia="es-ES"/>
        </w:rPr>
        <w:t xml:space="preserve">Dr. Jaime Rodríguez Ramos </w:t>
      </w: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6003DC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 L.</w:t>
      </w:r>
      <w:r w:rsidR="00F87568" w:rsidRPr="006003DC">
        <w:rPr>
          <w:rFonts w:ascii="Tahoma" w:eastAsia="Times New Roman" w:hAnsi="Tahoma" w:cs="Tahoma"/>
          <w:b/>
          <w:sz w:val="21"/>
          <w:szCs w:val="21"/>
          <w:lang w:val="es-ES" w:eastAsia="es-ES"/>
        </w:rPr>
        <w:t>A.E. Alejandra Viridiana Bravo Rodríguez</w:t>
      </w:r>
      <w:r w:rsidR="00F87568" w:rsidRPr="00263F25">
        <w:rPr>
          <w:rFonts w:ascii="Tahoma" w:eastAsia="Times New Roman" w:hAnsi="Tahoma" w:cs="Tahoma"/>
          <w:b/>
          <w:lang w:val="es-ES" w:eastAsia="es-ES"/>
        </w:rPr>
        <w:t xml:space="preserve">    </w:t>
      </w:r>
      <w:r w:rsidRPr="00263F25">
        <w:rPr>
          <w:rFonts w:ascii="Tahoma" w:eastAsia="Times New Roman" w:hAnsi="Tahoma" w:cs="Tahoma"/>
          <w:b/>
          <w:lang w:val="es-ES" w:eastAsia="es-ES"/>
        </w:rPr>
        <w:t xml:space="preserve">Prof. Alfredo </w:t>
      </w:r>
      <w:proofErr w:type="spellStart"/>
      <w:r w:rsidRPr="00263F25">
        <w:rPr>
          <w:rFonts w:ascii="Tahoma" w:eastAsia="Times New Roman" w:hAnsi="Tahoma" w:cs="Tahoma"/>
          <w:b/>
          <w:lang w:val="es-ES" w:eastAsia="es-ES"/>
        </w:rPr>
        <w:t>Antuna</w:t>
      </w:r>
      <w:proofErr w:type="spellEnd"/>
      <w:r w:rsidRPr="00263F25">
        <w:rPr>
          <w:rFonts w:ascii="Tahoma" w:eastAsia="Times New Roman" w:hAnsi="Tahoma" w:cs="Tahoma"/>
          <w:b/>
          <w:lang w:val="es-ES" w:eastAsia="es-ES"/>
        </w:rPr>
        <w:t xml:space="preserve"> Márquez                                                            </w:t>
      </w:r>
    </w:p>
    <w:p w:rsidR="00A452B2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63F25" w:rsidRPr="00263F25" w:rsidRDefault="00263F25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 xml:space="preserve">                                      C. María Magdalena Lorenzo </w:t>
      </w:r>
      <w:proofErr w:type="spellStart"/>
      <w:r w:rsidRPr="00263F25">
        <w:rPr>
          <w:rFonts w:ascii="Tahoma" w:eastAsia="Times New Roman" w:hAnsi="Tahoma" w:cs="Tahoma"/>
          <w:b/>
          <w:lang w:val="es-ES" w:eastAsia="es-ES"/>
        </w:rPr>
        <w:t>Lorenzo</w:t>
      </w:r>
      <w:proofErr w:type="spellEnd"/>
    </w:p>
    <w:p w:rsidR="00A452B2" w:rsidRPr="00263F25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Default="00A452B2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263F25" w:rsidRPr="00263F25" w:rsidRDefault="00263F25" w:rsidP="00A452B2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:rsidR="00A452B2" w:rsidRPr="00263F25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 xml:space="preserve">    Secretario General</w:t>
      </w:r>
    </w:p>
    <w:p w:rsidR="00A452B2" w:rsidRPr="00263F25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lang w:val="es-ES" w:eastAsia="es-ES"/>
        </w:rPr>
      </w:pPr>
    </w:p>
    <w:p w:rsidR="00A452B2" w:rsidRPr="002228E9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452B2" w:rsidRPr="002228E9" w:rsidRDefault="00A452B2" w:rsidP="00A452B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452B2" w:rsidRPr="00263F25" w:rsidRDefault="00A452B2" w:rsidP="00F87568">
      <w:pPr>
        <w:jc w:val="center"/>
        <w:rPr>
          <w:lang w:val="es-ES"/>
        </w:rPr>
      </w:pPr>
      <w:r w:rsidRPr="00263F25">
        <w:rPr>
          <w:rFonts w:ascii="Tahoma" w:eastAsia="Times New Roman" w:hAnsi="Tahoma" w:cs="Tahoma"/>
          <w:b/>
          <w:lang w:val="es-ES" w:eastAsia="es-ES"/>
        </w:rPr>
        <w:t>C. Jorge Armando Bañuelos Castillón</w:t>
      </w:r>
    </w:p>
    <w:p w:rsidR="00A452B2" w:rsidRDefault="00A452B2" w:rsidP="00A452B2"/>
    <w:p w:rsidR="00A452B2" w:rsidRPr="0020424D" w:rsidRDefault="00A452B2" w:rsidP="00A452B2">
      <w:pPr>
        <w:jc w:val="both"/>
        <w:rPr>
          <w:rFonts w:ascii="Tahoma" w:hAnsi="Tahoma" w:cs="Tahoma"/>
          <w:sz w:val="24"/>
          <w:szCs w:val="24"/>
        </w:rPr>
      </w:pPr>
    </w:p>
    <w:p w:rsidR="0050410E" w:rsidRDefault="0050410E"/>
    <w:sectPr w:rsidR="0050410E" w:rsidSect="006003DC">
      <w:footerReference w:type="default" r:id="rId7"/>
      <w:pgSz w:w="12240" w:h="15840"/>
      <w:pgMar w:top="851" w:right="1892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D0" w:rsidRDefault="00FC05D0">
      <w:pPr>
        <w:spacing w:after="0" w:line="240" w:lineRule="auto"/>
      </w:pPr>
      <w:r>
        <w:separator/>
      </w:r>
    </w:p>
  </w:endnote>
  <w:endnote w:type="continuationSeparator" w:id="0">
    <w:p w:rsidR="00FC05D0" w:rsidRDefault="00FC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56023"/>
      <w:docPartObj>
        <w:docPartGallery w:val="Page Numbers (Bottom of Page)"/>
        <w:docPartUnique/>
      </w:docPartObj>
    </w:sdtPr>
    <w:sdtEndPr/>
    <w:sdtContent>
      <w:p w:rsidR="00134889" w:rsidRDefault="000B020A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03DC" w:rsidRPr="006003DC">
          <w:rPr>
            <w:noProof/>
            <w:lang w:val="es-ES"/>
          </w:rPr>
          <w:t>3</w:t>
        </w:r>
        <w:r>
          <w:fldChar w:fldCharType="end"/>
        </w:r>
        <w:r>
          <w:t xml:space="preserve"> de 3 </w:t>
        </w:r>
      </w:p>
    </w:sdtContent>
  </w:sdt>
  <w:p w:rsidR="00134889" w:rsidRDefault="00FC0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D0" w:rsidRDefault="00FC05D0">
      <w:pPr>
        <w:spacing w:after="0" w:line="240" w:lineRule="auto"/>
      </w:pPr>
      <w:r>
        <w:separator/>
      </w:r>
    </w:p>
  </w:footnote>
  <w:footnote w:type="continuationSeparator" w:id="0">
    <w:p w:rsidR="00FC05D0" w:rsidRDefault="00FC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2"/>
    <w:rsid w:val="000B020A"/>
    <w:rsid w:val="0016039A"/>
    <w:rsid w:val="00255942"/>
    <w:rsid w:val="00263F25"/>
    <w:rsid w:val="00303245"/>
    <w:rsid w:val="00342CA9"/>
    <w:rsid w:val="0050410E"/>
    <w:rsid w:val="006003DC"/>
    <w:rsid w:val="00A452B2"/>
    <w:rsid w:val="00A94B17"/>
    <w:rsid w:val="00AF1501"/>
    <w:rsid w:val="00E56569"/>
    <w:rsid w:val="00F87568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5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B2"/>
  </w:style>
  <w:style w:type="paragraph" w:styleId="Sinespaciado">
    <w:name w:val="No Spacing"/>
    <w:uiPriority w:val="1"/>
    <w:qFormat/>
    <w:rsid w:val="00A452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5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B2"/>
  </w:style>
  <w:style w:type="paragraph" w:styleId="Sinespaciado">
    <w:name w:val="No Spacing"/>
    <w:uiPriority w:val="1"/>
    <w:qFormat/>
    <w:rsid w:val="00A452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GENERAL</dc:creator>
  <cp:lastModifiedBy>SECRETARIA GENERAL</cp:lastModifiedBy>
  <cp:revision>5</cp:revision>
  <cp:lastPrinted>2016-04-21T17:25:00Z</cp:lastPrinted>
  <dcterms:created xsi:type="dcterms:W3CDTF">2016-04-21T14:03:00Z</dcterms:created>
  <dcterms:modified xsi:type="dcterms:W3CDTF">2016-04-21T18:25:00Z</dcterms:modified>
</cp:coreProperties>
</file>